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0201" w14:textId="70082438" w:rsidR="00C80E42" w:rsidRPr="00AC55DE" w:rsidRDefault="00C80E42" w:rsidP="00C80E42">
      <w:pPr>
        <w:spacing w:after="240"/>
        <w:jc w:val="center"/>
        <w:rPr>
          <w:rFonts w:ascii="Georgia" w:hAnsi="Georgia"/>
          <w:b/>
          <w:sz w:val="22"/>
          <w:szCs w:val="22"/>
          <w:lang w:eastAsia="ja-JP"/>
        </w:rPr>
      </w:pPr>
      <w:r w:rsidRPr="00244E42">
        <w:rPr>
          <w:rFonts w:ascii="Georgia" w:hAnsi="Georgia"/>
          <w:b/>
          <w:sz w:val="22"/>
          <w:szCs w:val="22"/>
        </w:rPr>
        <w:t xml:space="preserve">KLAUZULA DLA </w:t>
      </w:r>
      <w:r w:rsidRPr="00B12D65">
        <w:rPr>
          <w:rFonts w:ascii="Georgia" w:hAnsi="Georgia"/>
          <w:b/>
          <w:sz w:val="22"/>
          <w:szCs w:val="22"/>
          <w:lang w:eastAsia="ja-JP"/>
        </w:rPr>
        <w:t>OS</w:t>
      </w:r>
      <w:r>
        <w:rPr>
          <w:rFonts w:ascii="Georgia" w:hAnsi="Georgia"/>
          <w:b/>
          <w:sz w:val="22"/>
          <w:szCs w:val="22"/>
          <w:lang w:eastAsia="ja-JP"/>
        </w:rPr>
        <w:t>OBY</w:t>
      </w:r>
      <w:r w:rsidRPr="00B12D65">
        <w:rPr>
          <w:rFonts w:ascii="Georgia" w:hAnsi="Georgia"/>
          <w:b/>
          <w:sz w:val="22"/>
          <w:szCs w:val="22"/>
          <w:lang w:eastAsia="ja-JP"/>
        </w:rPr>
        <w:t xml:space="preserve"> </w:t>
      </w:r>
      <w:r>
        <w:rPr>
          <w:rFonts w:ascii="Georgia" w:hAnsi="Georgia"/>
          <w:b/>
          <w:sz w:val="22"/>
          <w:szCs w:val="22"/>
          <w:lang w:eastAsia="ja-JP"/>
        </w:rPr>
        <w:t xml:space="preserve">BIORĄCEJ UDZIAŁ W KONKURSIE NA CZŁONKA ZARZĄDU FUNDACJI HARCERSTWA POLSKIEGO </w:t>
      </w:r>
      <w:r w:rsidR="00D93A8F">
        <w:rPr>
          <w:rFonts w:ascii="Georgia" w:hAnsi="Georgia"/>
          <w:b/>
          <w:sz w:val="22"/>
          <w:szCs w:val="22"/>
          <w:lang w:eastAsia="ja-JP"/>
        </w:rPr>
        <w:t>„</w:t>
      </w:r>
      <w:r>
        <w:rPr>
          <w:rFonts w:ascii="Georgia" w:hAnsi="Georgia"/>
          <w:b/>
          <w:sz w:val="22"/>
          <w:szCs w:val="22"/>
          <w:lang w:eastAsia="ja-JP"/>
        </w:rPr>
        <w:t>SCHRONISKO GŁODÓWKA</w:t>
      </w:r>
      <w:r w:rsidR="00D93A8F">
        <w:rPr>
          <w:rFonts w:ascii="Georgia" w:hAnsi="Georgia"/>
          <w:b/>
          <w:sz w:val="22"/>
          <w:szCs w:val="22"/>
          <w:lang w:eastAsia="ja-JP"/>
        </w:rPr>
        <w:t>”</w:t>
      </w:r>
    </w:p>
    <w:p w14:paraId="219FD1A8" w14:textId="77777777" w:rsidR="00C80E42" w:rsidRPr="00AC55DE" w:rsidRDefault="00C80E42" w:rsidP="00C80E42">
      <w:pPr>
        <w:spacing w:after="240"/>
        <w:jc w:val="both"/>
        <w:rPr>
          <w:rFonts w:ascii="Georgia" w:hAnsi="Georgia"/>
          <w:b/>
          <w:sz w:val="22"/>
          <w:szCs w:val="22"/>
          <w:lang w:eastAsia="ja-JP"/>
        </w:rPr>
      </w:pPr>
    </w:p>
    <w:p w14:paraId="053D6C37" w14:textId="77777777" w:rsidR="00063D9C" w:rsidRPr="00AC55DE" w:rsidRDefault="00063D9C" w:rsidP="00063D9C">
      <w:pPr>
        <w:spacing w:after="240"/>
        <w:jc w:val="both"/>
        <w:rPr>
          <w:rFonts w:ascii="Georgia" w:hAnsi="Georgia"/>
          <w:b/>
          <w:sz w:val="22"/>
          <w:szCs w:val="22"/>
          <w:lang w:eastAsia="ja-JP"/>
        </w:rPr>
      </w:pPr>
      <w:r w:rsidRPr="00AC55DE">
        <w:rPr>
          <w:rFonts w:ascii="Georgia" w:hAnsi="Georgia"/>
          <w:b/>
          <w:sz w:val="22"/>
          <w:szCs w:val="22"/>
          <w:lang w:eastAsia="ja-JP"/>
        </w:rPr>
        <w:t>1. [Administrator danych]</w:t>
      </w:r>
    </w:p>
    <w:p w14:paraId="206D346D" w14:textId="77777777" w:rsidR="00063D9C" w:rsidRPr="00AC55DE" w:rsidRDefault="00063D9C" w:rsidP="00063D9C">
      <w:pPr>
        <w:spacing w:after="240"/>
        <w:jc w:val="both"/>
        <w:rPr>
          <w:rFonts w:ascii="Georgia" w:hAnsi="Georgia"/>
          <w:sz w:val="22"/>
          <w:szCs w:val="22"/>
          <w:lang w:eastAsia="ja-JP"/>
        </w:rPr>
      </w:pPr>
      <w:r w:rsidRPr="00AC55DE">
        <w:rPr>
          <w:rFonts w:ascii="Georgia" w:hAnsi="Georgia"/>
          <w:sz w:val="22"/>
          <w:szCs w:val="22"/>
          <w:lang w:eastAsia="ja-JP"/>
        </w:rPr>
        <w:t>Administratorem Pana/Pani danych osobowych jest Związek Harcerstwa Polskiego z siedzibą w Warszawie przy ul. Marii Konopnickiej 6, 00-491 Warszawa.</w:t>
      </w:r>
    </w:p>
    <w:p w14:paraId="18810727" w14:textId="77777777" w:rsidR="00063D9C" w:rsidRPr="001D017A" w:rsidRDefault="00063D9C" w:rsidP="00063D9C">
      <w:pPr>
        <w:spacing w:after="240"/>
        <w:jc w:val="both"/>
        <w:rPr>
          <w:rFonts w:ascii="Georgia" w:hAnsi="Georgia"/>
          <w:b/>
          <w:sz w:val="22"/>
          <w:szCs w:val="22"/>
          <w:lang w:eastAsia="ja-JP"/>
        </w:rPr>
      </w:pPr>
      <w:r w:rsidRPr="00AC55DE">
        <w:rPr>
          <w:rFonts w:ascii="Georgia" w:hAnsi="Georgia"/>
          <w:b/>
          <w:sz w:val="22"/>
          <w:szCs w:val="22"/>
          <w:lang w:eastAsia="ja-JP"/>
        </w:rPr>
        <w:t>2. [Inspektor Ochrony Danych]</w:t>
      </w:r>
    </w:p>
    <w:p w14:paraId="28FC1692" w14:textId="77777777" w:rsidR="00063D9C" w:rsidRPr="001D017A" w:rsidRDefault="00063D9C" w:rsidP="00063D9C">
      <w:pPr>
        <w:spacing w:after="240"/>
        <w:jc w:val="both"/>
        <w:rPr>
          <w:rFonts w:ascii="Georgia" w:hAnsi="Georgia"/>
          <w:sz w:val="22"/>
          <w:szCs w:val="22"/>
          <w:lang w:eastAsia="ja-JP"/>
        </w:rPr>
      </w:pPr>
      <w:r w:rsidRPr="001D017A">
        <w:rPr>
          <w:rFonts w:ascii="Georgia" w:hAnsi="Georgia"/>
          <w:sz w:val="22"/>
          <w:szCs w:val="22"/>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69FAA9BE" w14:textId="77777777" w:rsidR="00063D9C" w:rsidRPr="001D017A" w:rsidRDefault="00063D9C" w:rsidP="00063D9C">
      <w:pPr>
        <w:pStyle w:val="Akapitzlist"/>
        <w:numPr>
          <w:ilvl w:val="0"/>
          <w:numId w:val="1"/>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Mailowo pod adresem poczty elektronicznej: </w:t>
      </w:r>
      <w:hyperlink r:id="rId8" w:history="1">
        <w:r w:rsidRPr="00380701">
          <w:rPr>
            <w:rStyle w:val="Hipercze"/>
            <w:rFonts w:ascii="Georgia" w:hAnsi="Georgia"/>
            <w:sz w:val="22"/>
            <w:szCs w:val="22"/>
            <w:lang w:eastAsia="ja-JP"/>
          </w:rPr>
          <w:t>zhp-iodo@rt-net.pl</w:t>
        </w:r>
      </w:hyperlink>
    </w:p>
    <w:p w14:paraId="504EBB89" w14:textId="77777777" w:rsidR="00063D9C" w:rsidRPr="001D017A" w:rsidRDefault="00063D9C" w:rsidP="00063D9C">
      <w:pPr>
        <w:pStyle w:val="Akapitzlist"/>
        <w:numPr>
          <w:ilvl w:val="0"/>
          <w:numId w:val="1"/>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Telefonicznie pod numerem telefonu: </w:t>
      </w:r>
      <w:r>
        <w:rPr>
          <w:rFonts w:ascii="Georgia" w:hAnsi="Georgia" w:cs="Arial"/>
          <w:sz w:val="22"/>
          <w:szCs w:val="22"/>
          <w:lang w:eastAsia="en-US"/>
        </w:rPr>
        <w:t>+48 888 942 222</w:t>
      </w:r>
    </w:p>
    <w:p w14:paraId="777D449E" w14:textId="77777777" w:rsidR="00063D9C" w:rsidRPr="001D017A" w:rsidRDefault="00063D9C" w:rsidP="00063D9C">
      <w:pPr>
        <w:spacing w:after="240"/>
        <w:jc w:val="both"/>
        <w:rPr>
          <w:rFonts w:ascii="Georgia" w:hAnsi="Georgia"/>
          <w:b/>
          <w:sz w:val="22"/>
          <w:szCs w:val="22"/>
          <w:lang w:eastAsia="ja-JP"/>
        </w:rPr>
      </w:pPr>
      <w:r w:rsidRPr="001D017A">
        <w:rPr>
          <w:rFonts w:ascii="Georgia" w:hAnsi="Georgia"/>
          <w:b/>
          <w:sz w:val="22"/>
          <w:szCs w:val="22"/>
          <w:lang w:eastAsia="ja-JP"/>
        </w:rPr>
        <w:t>3. [Cele, podstawy prawne i okres przechowywania danych osobowych]</w:t>
      </w:r>
    </w:p>
    <w:p w14:paraId="1BBE570A" w14:textId="77777777" w:rsidR="00063D9C" w:rsidRPr="00AC55DE" w:rsidRDefault="00063D9C" w:rsidP="00063D9C">
      <w:pPr>
        <w:spacing w:after="240"/>
        <w:jc w:val="both"/>
        <w:rPr>
          <w:rFonts w:ascii="Georgia" w:hAnsi="Georgia"/>
          <w:sz w:val="22"/>
          <w:szCs w:val="22"/>
          <w:lang w:eastAsia="ja-JP"/>
        </w:rPr>
      </w:pPr>
      <w:r w:rsidRPr="00BF3E63">
        <w:rPr>
          <w:rFonts w:ascii="Georgia" w:hAnsi="Georgia"/>
          <w:sz w:val="22"/>
          <w:szCs w:val="22"/>
          <w:lang w:eastAsia="ja-JP"/>
        </w:rPr>
        <w:t>Pana/Pani dane osobowe będziemy przetwarzać wyłącznie w celu</w:t>
      </w:r>
      <w:r w:rsidRPr="00AC55DE">
        <w:rPr>
          <w:rFonts w:ascii="Georgia" w:hAnsi="Georgia"/>
          <w:sz w:val="22"/>
          <w:szCs w:val="22"/>
          <w:lang w:eastAsia="ja-JP"/>
        </w:rPr>
        <w:t>:</w:t>
      </w:r>
    </w:p>
    <w:p w14:paraId="701DD500" w14:textId="77777777" w:rsidR="00063D9C" w:rsidRPr="001D017A" w:rsidRDefault="00063D9C" w:rsidP="00063D9C">
      <w:pPr>
        <w:pStyle w:val="Akapitzlist"/>
        <w:numPr>
          <w:ilvl w:val="0"/>
          <w:numId w:val="4"/>
        </w:numPr>
        <w:spacing w:after="240"/>
        <w:contextualSpacing w:val="0"/>
        <w:jc w:val="both"/>
        <w:rPr>
          <w:rFonts w:ascii="Georgia" w:hAnsi="Georgia"/>
          <w:sz w:val="22"/>
          <w:szCs w:val="22"/>
          <w:lang w:eastAsia="ja-JP"/>
        </w:rPr>
      </w:pPr>
      <w:r w:rsidRPr="00AC55DE">
        <w:rPr>
          <w:rFonts w:ascii="Georgia" w:hAnsi="Georgia"/>
          <w:sz w:val="22"/>
          <w:szCs w:val="22"/>
          <w:lang w:eastAsia="ja-JP"/>
        </w:rPr>
        <w:t>przeprowadzenia rekrutacji na niniejsze stanowisko pracy w ZHP</w:t>
      </w:r>
      <w:r w:rsidRPr="001D017A">
        <w:rPr>
          <w:rFonts w:ascii="Georgia" w:hAnsi="Georgia"/>
          <w:sz w:val="22"/>
          <w:szCs w:val="22"/>
          <w:lang w:eastAsia="ja-JP"/>
        </w:rPr>
        <w:t>;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43814DF2" w14:textId="77777777" w:rsidR="00063D9C" w:rsidRPr="001D017A" w:rsidRDefault="00063D9C" w:rsidP="00063D9C">
      <w:pPr>
        <w:pStyle w:val="Akapitzlist"/>
        <w:numPr>
          <w:ilvl w:val="0"/>
          <w:numId w:val="4"/>
        </w:numPr>
        <w:spacing w:after="240"/>
        <w:contextualSpacing w:val="0"/>
        <w:jc w:val="both"/>
        <w:rPr>
          <w:rFonts w:ascii="Georgia" w:hAnsi="Georgia"/>
          <w:sz w:val="22"/>
          <w:szCs w:val="22"/>
          <w:lang w:eastAsia="ja-JP"/>
        </w:rPr>
      </w:pPr>
      <w:r w:rsidRPr="001D017A">
        <w:rPr>
          <w:rFonts w:ascii="Georgia" w:hAnsi="Georgia"/>
          <w:sz w:val="22"/>
          <w:szCs w:val="22"/>
          <w:lang w:eastAsia="ja-JP"/>
        </w:rPr>
        <w:t>przeprowadzenia przyszłych rekrutacji na podobne stanowiska pracy w ZHP; dane będą przechowywane przez jeden rok od wyrażenia zgody.</w:t>
      </w:r>
    </w:p>
    <w:p w14:paraId="52981AF3" w14:textId="77777777" w:rsidR="00063D9C" w:rsidRDefault="00063D9C" w:rsidP="00063D9C">
      <w:pPr>
        <w:shd w:val="clear" w:color="auto" w:fill="FFFFFF"/>
        <w:jc w:val="both"/>
        <w:rPr>
          <w:rFonts w:ascii="Georgia" w:eastAsia="Times New Roman" w:hAnsi="Georgia" w:cstheme="minorHAnsi"/>
          <w:color w:val="222222"/>
          <w:sz w:val="22"/>
          <w:szCs w:val="22"/>
          <w:shd w:val="clear" w:color="auto" w:fill="FFFFFF"/>
        </w:rPr>
      </w:pPr>
      <w:r w:rsidRPr="007E3304">
        <w:rPr>
          <w:rFonts w:ascii="Georgia" w:eastAsia="Times New Roman" w:hAnsi="Georgia" w:cstheme="minorHAnsi"/>
          <w:color w:val="222222"/>
          <w:sz w:val="22"/>
          <w:szCs w:val="22"/>
          <w:shd w:val="clear" w:color="auto" w:fill="FFFFFF"/>
        </w:rPr>
        <w:t>Podanie danych osobowych w zakresie wynikającym z art. 22</w:t>
      </w:r>
      <w:r w:rsidRPr="007E3304">
        <w:rPr>
          <w:rFonts w:ascii="Georgia" w:eastAsia="Times New Roman" w:hAnsi="Georgia" w:cstheme="minorHAnsi"/>
          <w:color w:val="222222"/>
          <w:sz w:val="22"/>
          <w:szCs w:val="22"/>
          <w:shd w:val="clear" w:color="auto" w:fill="FFFFFF"/>
          <w:vertAlign w:val="superscript"/>
        </w:rPr>
        <w:t>1</w:t>
      </w:r>
      <w:r w:rsidRPr="007E3304">
        <w:rPr>
          <w:rFonts w:ascii="Georgia" w:eastAsia="Times New Roman" w:hAnsi="Georgia" w:cstheme="minorHAnsi"/>
          <w:color w:val="222222"/>
          <w:sz w:val="22"/>
          <w:szCs w:val="22"/>
          <w:shd w:val="clear" w:color="auto" w:fill="FFFFFF"/>
        </w:rPr>
        <w:t xml:space="preserve"> ustawy z dnia 26 czerwca 1974 r. kodeks pracy (m.in. imię, nazwisko, miejsce zamieszkania, wykształcenie, przebieg dotychczasowego zatrudnienia) jest dobrowolne, jednak niezbędne, aby uczestniczyć w procesie naboru. Podanie innych danych w zakresie nieokreślonym przepisami prawa, zostanie potraktowane jako zgoda na przetwarzanie danych osobowych. Wyrażenie zgody w tym przypadku jest dobrowolne, a zgodę tak wyrażoną można odwołać w dowolnym czasie. Jeżeli dane będą obejmowały szczególne kategorie danych, o których mowa w art. 9 ust. 2 ogólnego rozporządzenia o ochronie danych, konieczna będzie wyraźna zgoda na ich przetwarzanie, która może zostać odwołana w dowolnym czasie</w:t>
      </w:r>
    </w:p>
    <w:p w14:paraId="304EB48B" w14:textId="77777777" w:rsidR="00063D9C" w:rsidRDefault="00063D9C" w:rsidP="00063D9C">
      <w:pPr>
        <w:shd w:val="clear" w:color="auto" w:fill="FFFFFF"/>
        <w:jc w:val="both"/>
        <w:rPr>
          <w:rFonts w:ascii="Georgia" w:eastAsia="Times New Roman" w:hAnsi="Georgia" w:cstheme="minorHAnsi"/>
          <w:color w:val="222222"/>
          <w:sz w:val="22"/>
          <w:szCs w:val="22"/>
          <w:shd w:val="clear" w:color="auto" w:fill="FFFFFF"/>
        </w:rPr>
      </w:pPr>
    </w:p>
    <w:p w14:paraId="56711149" w14:textId="77777777" w:rsidR="00063D9C" w:rsidRPr="001D017A" w:rsidRDefault="00063D9C" w:rsidP="00063D9C">
      <w:pPr>
        <w:spacing w:after="240"/>
        <w:jc w:val="both"/>
        <w:rPr>
          <w:rFonts w:ascii="Georgia" w:hAnsi="Georgia"/>
          <w:sz w:val="22"/>
          <w:szCs w:val="22"/>
          <w:lang w:eastAsia="ja-JP"/>
        </w:rPr>
      </w:pPr>
      <w:r w:rsidRPr="001D017A">
        <w:rPr>
          <w:rFonts w:ascii="Georgia" w:hAnsi="Georgia"/>
          <w:sz w:val="22"/>
          <w:szCs w:val="22"/>
          <w:lang w:eastAsia="ja-JP"/>
        </w:rPr>
        <w:t xml:space="preserve">Jeżeli chce Pan/Pani wziąć udział również w przyszłych rekrutacjach na podobne stanowiska pracy w ZHP, Pana/Pani dane osobowe będą przetwarzane na podstawie odrębnej, wyrażonej przez Pana/Panią zgody, która powinna brzmieć następująco: </w:t>
      </w:r>
    </w:p>
    <w:p w14:paraId="4AB100B9" w14:textId="77777777" w:rsidR="00063D9C" w:rsidRPr="00BF3E63" w:rsidRDefault="00063D9C" w:rsidP="00063D9C">
      <w:pPr>
        <w:spacing w:after="240"/>
        <w:ind w:left="720"/>
        <w:jc w:val="both"/>
        <w:rPr>
          <w:rFonts w:ascii="Georgia" w:hAnsi="Georgia"/>
          <w:sz w:val="22"/>
          <w:szCs w:val="22"/>
          <w:lang w:eastAsia="ja-JP"/>
        </w:rPr>
      </w:pPr>
      <w:r w:rsidRPr="001D017A">
        <w:rPr>
          <w:rFonts w:ascii="Georgia" w:hAnsi="Georgia"/>
          <w:sz w:val="22"/>
          <w:szCs w:val="22"/>
          <w:lang w:eastAsia="ja-JP"/>
        </w:rPr>
        <w:t>"</w:t>
      </w:r>
      <w:r w:rsidRPr="001D017A">
        <w:rPr>
          <w:rFonts w:ascii="Georgia" w:hAnsi="Georgia"/>
          <w:i/>
          <w:sz w:val="22"/>
          <w:szCs w:val="22"/>
          <w:lang w:eastAsia="ja-JP"/>
        </w:rPr>
        <w:t xml:space="preserve">Wyrażam zgodę na przetwarzanie przez Związek Harcerstwa Polskiego danych osobowych zawartych w załączonym CV oraz w innych dokumentach aplikacyjnych </w:t>
      </w:r>
      <w:r w:rsidRPr="00BF3E63">
        <w:rPr>
          <w:rFonts w:ascii="Georgia" w:hAnsi="Georgia"/>
          <w:i/>
          <w:sz w:val="22"/>
          <w:szCs w:val="22"/>
        </w:rPr>
        <w:t xml:space="preserve">w celu </w:t>
      </w:r>
      <w:r w:rsidRPr="00BF3E63">
        <w:rPr>
          <w:rFonts w:ascii="Georgia" w:hAnsi="Georgia"/>
          <w:i/>
          <w:sz w:val="22"/>
          <w:szCs w:val="22"/>
          <w:lang w:eastAsia="ja-JP"/>
        </w:rPr>
        <w:t>przeprowadzenia przyszłych rekrutacji na podobne stanowiska pracy</w:t>
      </w:r>
      <w:r w:rsidRPr="00BF3E63">
        <w:rPr>
          <w:rFonts w:ascii="Georgia" w:hAnsi="Georgia"/>
          <w:sz w:val="22"/>
          <w:szCs w:val="22"/>
          <w:lang w:eastAsia="ja-JP"/>
        </w:rPr>
        <w:t>".</w:t>
      </w:r>
    </w:p>
    <w:p w14:paraId="0375A5EF" w14:textId="77777777" w:rsidR="00063D9C" w:rsidRPr="00F032F5" w:rsidRDefault="00063D9C" w:rsidP="00063D9C">
      <w:pPr>
        <w:shd w:val="clear" w:color="auto" w:fill="FFFFFF"/>
        <w:jc w:val="both"/>
        <w:rPr>
          <w:rFonts w:asciiTheme="minorHAnsi" w:eastAsia="Times New Roman" w:hAnsiTheme="minorHAnsi" w:cstheme="minorHAnsi"/>
          <w:color w:val="222222"/>
          <w:sz w:val="22"/>
          <w:szCs w:val="22"/>
          <w:shd w:val="clear" w:color="auto" w:fill="FFFFFF"/>
        </w:rPr>
      </w:pPr>
    </w:p>
    <w:p w14:paraId="536B6471" w14:textId="77777777" w:rsidR="00063D9C" w:rsidRPr="00244E42" w:rsidRDefault="00063D9C" w:rsidP="00063D9C">
      <w:pPr>
        <w:spacing w:after="240"/>
        <w:jc w:val="both"/>
        <w:rPr>
          <w:rFonts w:ascii="Georgia" w:hAnsi="Georgia"/>
          <w:b/>
          <w:sz w:val="22"/>
          <w:szCs w:val="22"/>
          <w:lang w:eastAsia="ja-JP"/>
        </w:rPr>
      </w:pPr>
      <w:r w:rsidRPr="00244E42">
        <w:rPr>
          <w:rFonts w:ascii="Georgia" w:hAnsi="Georgia"/>
          <w:b/>
          <w:sz w:val="22"/>
          <w:szCs w:val="22"/>
          <w:lang w:eastAsia="ja-JP"/>
        </w:rPr>
        <w:t>4. [Ujawnianie danych osobowych]</w:t>
      </w:r>
    </w:p>
    <w:p w14:paraId="59F919BE" w14:textId="77777777" w:rsidR="00063D9C" w:rsidRPr="00906C75" w:rsidRDefault="00063D9C" w:rsidP="00063D9C">
      <w:pPr>
        <w:spacing w:after="240"/>
        <w:jc w:val="both"/>
        <w:rPr>
          <w:rFonts w:ascii="Georgia" w:hAnsi="Georgia"/>
          <w:sz w:val="22"/>
          <w:szCs w:val="22"/>
          <w:lang w:eastAsia="ja-JP"/>
        </w:rPr>
      </w:pPr>
      <w:r w:rsidRPr="00B12D65">
        <w:rPr>
          <w:rFonts w:ascii="Georgia" w:hAnsi="Georgia"/>
          <w:sz w:val="22"/>
          <w:szCs w:val="22"/>
          <w:lang w:eastAsia="ja-JP"/>
        </w:rPr>
        <w:lastRenderedPageBreak/>
        <w:t>Pana/Pani dane osobowe będą udostępnianie operatorom portali rekrutacyjnych (Grupa Pracuj sp. z o.o. z siedzibą w Warszawie)</w:t>
      </w:r>
      <w:r>
        <w:rPr>
          <w:rFonts w:ascii="Georgia" w:hAnsi="Georgia"/>
          <w:sz w:val="22"/>
          <w:szCs w:val="22"/>
          <w:lang w:eastAsia="ja-JP"/>
        </w:rPr>
        <w:t>.</w:t>
      </w:r>
    </w:p>
    <w:p w14:paraId="445D6DEF" w14:textId="77777777" w:rsidR="00063D9C" w:rsidRPr="00AC55DE" w:rsidRDefault="00063D9C" w:rsidP="00063D9C">
      <w:pPr>
        <w:spacing w:after="240"/>
        <w:jc w:val="both"/>
        <w:rPr>
          <w:rFonts w:ascii="Georgia" w:hAnsi="Georgia"/>
          <w:b/>
          <w:sz w:val="22"/>
          <w:szCs w:val="22"/>
          <w:lang w:eastAsia="ja-JP"/>
        </w:rPr>
      </w:pPr>
      <w:r w:rsidRPr="00AC55DE">
        <w:rPr>
          <w:rFonts w:ascii="Georgia" w:hAnsi="Georgia"/>
          <w:b/>
          <w:sz w:val="22"/>
          <w:szCs w:val="22"/>
          <w:lang w:eastAsia="ja-JP"/>
        </w:rPr>
        <w:t>5. [Prawa osób, których dane osobowe dotyczą]</w:t>
      </w:r>
    </w:p>
    <w:p w14:paraId="4F4F307B" w14:textId="77777777" w:rsidR="00063D9C" w:rsidRPr="00AC55DE" w:rsidRDefault="00063D9C" w:rsidP="00063D9C">
      <w:pPr>
        <w:spacing w:after="240"/>
        <w:jc w:val="both"/>
        <w:rPr>
          <w:rFonts w:ascii="Georgia" w:hAnsi="Georgia"/>
          <w:sz w:val="22"/>
          <w:szCs w:val="22"/>
          <w:lang w:eastAsia="ja-JP"/>
        </w:rPr>
      </w:pPr>
      <w:r w:rsidRPr="00AC55DE">
        <w:rPr>
          <w:rFonts w:ascii="Georgia" w:hAnsi="Georgia"/>
          <w:sz w:val="22"/>
          <w:szCs w:val="22"/>
          <w:lang w:eastAsia="ja-JP"/>
        </w:rPr>
        <w:t>W związku z wykorzystywaniem Pana/Pani danych osobowych może Pan/Pani:</w:t>
      </w:r>
    </w:p>
    <w:p w14:paraId="2C03C38A" w14:textId="77777777" w:rsidR="00063D9C" w:rsidRPr="00AC55DE" w:rsidRDefault="00063D9C" w:rsidP="00063D9C">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dostępu do danych osobowych, uzyskania potwierdzenia, czy dane osobowe są przetwarzane, uzyskania kopii danych osobowych oraz do uzyskania istotnych informacji związanych z przetwarzaniem tych danych (na podstawie art. 15 RODO),</w:t>
      </w:r>
    </w:p>
    <w:p w14:paraId="27714B58" w14:textId="77777777" w:rsidR="00063D9C" w:rsidRPr="00AC55DE" w:rsidRDefault="00063D9C" w:rsidP="00063D9C">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sprostowania danych osobowych, gdy są niekompletne lub nieprawidłowe (na podstawie art. 16 RODO),</w:t>
      </w:r>
    </w:p>
    <w:p w14:paraId="40642A03" w14:textId="77777777" w:rsidR="00063D9C" w:rsidRPr="00AC55DE" w:rsidRDefault="00063D9C" w:rsidP="00063D9C">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usunięcia wszystkich lub niektórych danych osobowych (na podstawie art. 17 RODO), jeżeli odpadł cel lub podstawa prawna przetwarzania tych danych (np. jeżeli została cofnięta zgoda) albo jeżeli dane osobowe były wykorzystywane niezgodnie z prawem,</w:t>
      </w:r>
    </w:p>
    <w:p w14:paraId="5DAC9406" w14:textId="77777777" w:rsidR="00063D9C" w:rsidRDefault="00063D9C" w:rsidP="00063D9C">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ograniczenia przetwarzania danych osobowych (na podstawie art. 18 RODO) na czas niezbędny do rozstrzygnięcia o zasadności żądania usunięcia lub sprostowania tych danych lub na czas niezbędny do ustalenia, dochodzenia lub obrony Pana/Pani roszczeń; </w:t>
      </w:r>
    </w:p>
    <w:p w14:paraId="40B78957" w14:textId="77777777" w:rsidR="00063D9C" w:rsidRPr="00603A7F" w:rsidRDefault="00063D9C" w:rsidP="00063D9C">
      <w:pPr>
        <w:pStyle w:val="Tekstpodstawowy"/>
        <w:numPr>
          <w:ilvl w:val="0"/>
          <w:numId w:val="2"/>
        </w:numPr>
        <w:shd w:val="clear" w:color="auto" w:fill="FFFFFF"/>
        <w:spacing w:before="72"/>
        <w:rPr>
          <w:szCs w:val="22"/>
        </w:rPr>
      </w:pPr>
      <w:r w:rsidRPr="00AC55DE">
        <w:rPr>
          <w:szCs w:val="22"/>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5C1C9C4E" w14:textId="77777777" w:rsidR="00063D9C" w:rsidRPr="00AC55DE" w:rsidRDefault="00063D9C" w:rsidP="00063D9C">
      <w:pPr>
        <w:spacing w:before="240" w:after="240"/>
        <w:jc w:val="both"/>
        <w:rPr>
          <w:rFonts w:ascii="Georgia" w:hAnsi="Georgia"/>
          <w:sz w:val="22"/>
          <w:szCs w:val="22"/>
          <w:lang w:eastAsia="ja-JP"/>
        </w:rPr>
      </w:pPr>
      <w:r w:rsidRPr="00AC55DE">
        <w:rPr>
          <w:rFonts w:ascii="Georgia" w:hAnsi="Georgia"/>
          <w:sz w:val="22"/>
          <w:szCs w:val="22"/>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50A54409" w14:textId="77777777" w:rsidR="00063D9C" w:rsidRPr="00AC55DE" w:rsidRDefault="00063D9C" w:rsidP="00063D9C">
      <w:pPr>
        <w:spacing w:before="240" w:after="240"/>
        <w:jc w:val="both"/>
        <w:rPr>
          <w:rFonts w:ascii="Georgia" w:hAnsi="Georgia"/>
          <w:sz w:val="22"/>
          <w:szCs w:val="22"/>
          <w:lang w:eastAsia="ja-JP"/>
        </w:rPr>
      </w:pPr>
    </w:p>
    <w:p w14:paraId="6F2FF617" w14:textId="77777777" w:rsidR="00063D9C" w:rsidRDefault="00063D9C" w:rsidP="00063D9C">
      <w:pPr>
        <w:spacing w:after="240"/>
        <w:jc w:val="both"/>
        <w:rPr>
          <w:rFonts w:ascii="Georgia" w:hAnsi="Georgia"/>
          <w:sz w:val="22"/>
          <w:szCs w:val="22"/>
          <w:lang w:eastAsia="ja-JP"/>
        </w:rPr>
      </w:pPr>
      <w:r w:rsidRPr="00AC55DE">
        <w:rPr>
          <w:rFonts w:ascii="Georgia" w:hAnsi="Georgia"/>
          <w:sz w:val="22"/>
          <w:szCs w:val="22"/>
          <w:lang w:eastAsia="ja-JP"/>
        </w:rPr>
        <w:t xml:space="preserve">Ma Pan/Pani również prawo do wniesienia </w:t>
      </w:r>
      <w:r>
        <w:rPr>
          <w:rFonts w:ascii="Georgia" w:hAnsi="Georgia"/>
          <w:sz w:val="22"/>
          <w:szCs w:val="22"/>
          <w:lang w:eastAsia="ja-JP"/>
        </w:rPr>
        <w:t xml:space="preserve">skargi </w:t>
      </w:r>
      <w:r w:rsidRPr="00AC55DE">
        <w:rPr>
          <w:rFonts w:ascii="Georgia" w:hAnsi="Georgia"/>
          <w:sz w:val="22"/>
          <w:szCs w:val="22"/>
          <w:lang w:eastAsia="ja-JP"/>
        </w:rPr>
        <w:t xml:space="preserve">do Prezesa Urzędu Ochrony Danych Osobowych ul. Stawki 2, 00-193 Warszawa. Skargę możecie </w:t>
      </w:r>
      <w:r>
        <w:rPr>
          <w:rFonts w:ascii="Georgia" w:hAnsi="Georgia"/>
          <w:sz w:val="22"/>
          <w:szCs w:val="22"/>
          <w:lang w:eastAsia="ja-JP"/>
        </w:rPr>
        <w:t xml:space="preserve">Państwo </w:t>
      </w:r>
      <w:r w:rsidRPr="00AC55DE">
        <w:rPr>
          <w:rFonts w:ascii="Georgia" w:hAnsi="Georgia"/>
          <w:sz w:val="22"/>
          <w:szCs w:val="22"/>
          <w:lang w:eastAsia="ja-JP"/>
        </w:rPr>
        <w:t>wnieść w formie elektronicznej, w formie pisemnej albo ustnie do protokołu w siedzibie Prezesa Urzędu</w:t>
      </w:r>
      <w:r>
        <w:rPr>
          <w:rFonts w:ascii="Georgia" w:hAnsi="Georgia"/>
          <w:sz w:val="22"/>
          <w:szCs w:val="22"/>
          <w:lang w:eastAsia="ja-JP"/>
        </w:rPr>
        <w:t>.</w:t>
      </w:r>
    </w:p>
    <w:p w14:paraId="1E00D4FB" w14:textId="2CF20057" w:rsidR="00063D9C" w:rsidRDefault="00063D9C" w:rsidP="00063D9C">
      <w:pPr>
        <w:spacing w:after="240"/>
        <w:jc w:val="both"/>
        <w:rPr>
          <w:rFonts w:ascii="Georgia" w:hAnsi="Georgia"/>
          <w:sz w:val="22"/>
          <w:szCs w:val="22"/>
          <w:lang w:eastAsia="ja-JP"/>
        </w:rPr>
      </w:pPr>
    </w:p>
    <w:p w14:paraId="5B03E444" w14:textId="77777777" w:rsidR="00DE4D01" w:rsidRPr="00233EFB" w:rsidRDefault="00DE4D01" w:rsidP="00063D9C">
      <w:pPr>
        <w:spacing w:after="240"/>
        <w:jc w:val="both"/>
        <w:rPr>
          <w:rFonts w:ascii="Georgia" w:hAnsi="Georgia"/>
          <w:sz w:val="22"/>
          <w:szCs w:val="22"/>
          <w:lang w:eastAsia="ja-JP"/>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2B9F" w14:paraId="08148DAD" w14:textId="77777777" w:rsidTr="007D2482">
        <w:tc>
          <w:tcPr>
            <w:tcW w:w="4531" w:type="dxa"/>
          </w:tcPr>
          <w:p w14:paraId="4D172D32" w14:textId="77777777" w:rsidR="00CF2B9F" w:rsidRDefault="00CF2B9F" w:rsidP="007D2482">
            <w:pPr>
              <w:jc w:val="center"/>
            </w:pPr>
            <w:bookmarkStart w:id="0" w:name="_Hlk35383557"/>
            <w:r>
              <w:t>……………………………….</w:t>
            </w:r>
          </w:p>
          <w:p w14:paraId="0D2DACF6" w14:textId="77777777" w:rsidR="00CF2B9F" w:rsidRDefault="00CF2B9F" w:rsidP="007D2482">
            <w:pPr>
              <w:jc w:val="center"/>
            </w:pPr>
            <w:r>
              <w:t>data</w:t>
            </w:r>
          </w:p>
        </w:tc>
        <w:tc>
          <w:tcPr>
            <w:tcW w:w="4531" w:type="dxa"/>
          </w:tcPr>
          <w:p w14:paraId="2C510C05" w14:textId="77777777" w:rsidR="00CF2B9F" w:rsidRDefault="00CF2B9F" w:rsidP="007D2482">
            <w:pPr>
              <w:jc w:val="center"/>
            </w:pPr>
            <w:r>
              <w:t>…………………………………….</w:t>
            </w:r>
          </w:p>
          <w:p w14:paraId="3C46ED90" w14:textId="77777777" w:rsidR="00CF2B9F" w:rsidRDefault="00CF2B9F" w:rsidP="007D2482">
            <w:pPr>
              <w:jc w:val="center"/>
            </w:pPr>
            <w:r>
              <w:t>podpis kandydata</w:t>
            </w:r>
          </w:p>
        </w:tc>
      </w:tr>
    </w:tbl>
    <w:p w14:paraId="3E484567" w14:textId="77777777" w:rsidR="009A6460" w:rsidRDefault="009A6460" w:rsidP="00063D9C">
      <w:pPr>
        <w:spacing w:after="240"/>
        <w:jc w:val="both"/>
      </w:pPr>
      <w:bookmarkStart w:id="1" w:name="_GoBack"/>
      <w:bookmarkEnd w:id="0"/>
      <w:bookmarkEnd w:id="1"/>
    </w:p>
    <w:sectPr w:rsidR="009A6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7259"/>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74F59"/>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10C6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67151"/>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60"/>
    <w:rsid w:val="00063D9C"/>
    <w:rsid w:val="001E2E4E"/>
    <w:rsid w:val="009A6460"/>
    <w:rsid w:val="00C77058"/>
    <w:rsid w:val="00C80E42"/>
    <w:rsid w:val="00CF2B9F"/>
    <w:rsid w:val="00D93A8F"/>
    <w:rsid w:val="00DE4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F538"/>
  <w15:chartTrackingRefBased/>
  <w15:docId w15:val="{48A770F2-D1B1-4D43-BA2A-2C00F29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E4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uiPriority w:val="99"/>
    <w:rsid w:val="00C80E42"/>
    <w:pPr>
      <w:spacing w:after="240"/>
      <w:jc w:val="both"/>
    </w:pPr>
    <w:rPr>
      <w:rFonts w:ascii="Georgia" w:hAnsi="Georgia"/>
      <w:sz w:val="22"/>
      <w:szCs w:val="20"/>
      <w:lang w:eastAsia="en-US"/>
    </w:rPr>
  </w:style>
  <w:style w:type="character" w:customStyle="1" w:styleId="TekstpodstawowyZnak">
    <w:name w:val="Tekst podstawowy Znak"/>
    <w:aliases w:val="B&amp;B Body Text Znak"/>
    <w:basedOn w:val="Domylnaczcionkaakapitu"/>
    <w:link w:val="Tekstpodstawowy"/>
    <w:uiPriority w:val="99"/>
    <w:rsid w:val="00C80E42"/>
    <w:rPr>
      <w:rFonts w:ascii="Georgia" w:hAnsi="Georgia" w:cs="Times New Roman"/>
      <w:szCs w:val="20"/>
    </w:rPr>
  </w:style>
  <w:style w:type="paragraph" w:styleId="Akapitzlist">
    <w:name w:val="List Paragraph"/>
    <w:basedOn w:val="Normalny"/>
    <w:link w:val="AkapitzlistZnak"/>
    <w:uiPriority w:val="34"/>
    <w:qFormat/>
    <w:rsid w:val="00C80E42"/>
    <w:pPr>
      <w:ind w:left="720"/>
      <w:contextualSpacing/>
    </w:pPr>
  </w:style>
  <w:style w:type="character" w:customStyle="1" w:styleId="AkapitzlistZnak">
    <w:name w:val="Akapit z listą Znak"/>
    <w:link w:val="Akapitzlist"/>
    <w:uiPriority w:val="34"/>
    <w:qFormat/>
    <w:rsid w:val="00C80E42"/>
    <w:rPr>
      <w:rFonts w:ascii="Times New Roman" w:hAnsi="Times New Roman" w:cs="Times New Roman"/>
      <w:sz w:val="24"/>
      <w:szCs w:val="24"/>
      <w:lang w:eastAsia="pl-PL"/>
    </w:rPr>
  </w:style>
  <w:style w:type="character" w:styleId="Hipercze">
    <w:name w:val="Hyperlink"/>
    <w:basedOn w:val="Domylnaczcionkaakapitu"/>
    <w:uiPriority w:val="99"/>
    <w:unhideWhenUsed/>
    <w:rsid w:val="00C80E42"/>
    <w:rPr>
      <w:color w:val="0563C1" w:themeColor="hyperlink"/>
      <w:u w:val="single"/>
    </w:rPr>
  </w:style>
  <w:style w:type="table" w:styleId="Tabela-Siatka">
    <w:name w:val="Table Grid"/>
    <w:basedOn w:val="Standardowy"/>
    <w:uiPriority w:val="39"/>
    <w:rsid w:val="00DE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p-iodo@rt-net.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D598C4D03F6943A98F89D3F981DB10" ma:contentTypeVersion="7" ma:contentTypeDescription="Utwórz nowy dokument." ma:contentTypeScope="" ma:versionID="ff75176861d95c360171201ea9d6a6b1">
  <xsd:schema xmlns:xsd="http://www.w3.org/2001/XMLSchema" xmlns:xs="http://www.w3.org/2001/XMLSchema" xmlns:p="http://schemas.microsoft.com/office/2006/metadata/properties" xmlns:ns3="1757817f-d11f-4896-a69e-2c2dbeb1b2b1" targetNamespace="http://schemas.microsoft.com/office/2006/metadata/properties" ma:root="true" ma:fieldsID="cdcfb8820699323528f05dcf425813db" ns3:_="">
    <xsd:import namespace="1757817f-d11f-4896-a69e-2c2dbeb1b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7817f-d11f-4896-a69e-2c2dbeb1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FAA5F-F49E-4F01-8009-9D051610F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7817f-d11f-4896-a69e-2c2dbeb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E4F43-D5D6-454F-A393-9B6A92243E24}">
  <ds:schemaRefs>
    <ds:schemaRef ds:uri="http://schemas.microsoft.com/sharepoint/v3/contenttype/forms"/>
  </ds:schemaRefs>
</ds:datastoreItem>
</file>

<file path=customXml/itemProps3.xml><?xml version="1.0" encoding="utf-8"?>
<ds:datastoreItem xmlns:ds="http://schemas.openxmlformats.org/officeDocument/2006/customXml" ds:itemID="{01F47C97-B7CE-4292-80A7-6B5E40C9897D}">
  <ds:schemaRefs>
    <ds:schemaRef ds:uri="http://www.w3.org/XML/1998/namespace"/>
    <ds:schemaRef ds:uri="1757817f-d11f-4896-a69e-2c2dbeb1b2b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4192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Dobieszyńska</dc:creator>
  <cp:keywords/>
  <dc:description/>
  <cp:lastModifiedBy>Marek Boraczyński</cp:lastModifiedBy>
  <cp:revision>3</cp:revision>
  <dcterms:created xsi:type="dcterms:W3CDTF">2020-03-17T23:26:00Z</dcterms:created>
  <dcterms:modified xsi:type="dcterms:W3CDTF">2020-03-17T23:27:00Z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0x01010066D598C4D03F6943A98F89D3F981DB10</vt:lpwstr>
  </property>
</Properties>
</file>