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B8E" w:rsidRPr="009014A2" w:rsidRDefault="00CD5B8E" w:rsidP="00BF5EDA">
      <w:pPr>
        <w:pStyle w:val="NormalnyWeb"/>
        <w:jc w:val="center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 xml:space="preserve">REGULAMIN KURSÓW </w:t>
      </w:r>
      <w:r>
        <w:rPr>
          <w:rFonts w:ascii="Museo 300" w:hAnsi="Museo 300"/>
          <w:b/>
          <w:color w:val="000000"/>
          <w:sz w:val="23"/>
          <w:szCs w:val="23"/>
        </w:rPr>
        <w:t xml:space="preserve">PRZEWODNIKOWSKIEGO I PODHARCMISTRZOWSKIEGO DLA </w:t>
      </w:r>
      <w:r w:rsidRPr="009014A2">
        <w:rPr>
          <w:rFonts w:ascii="Museo 300" w:hAnsi="Museo 300"/>
          <w:b/>
          <w:color w:val="000000"/>
          <w:sz w:val="23"/>
          <w:szCs w:val="23"/>
        </w:rPr>
        <w:t>KADRY NIEPRZETARTEGO SZLAKU</w:t>
      </w:r>
    </w:p>
    <w:p w:rsidR="009014A2" w:rsidRPr="009014A2" w:rsidRDefault="00BF5EDA" w:rsidP="00BF5EDA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ORGANIZATOR</w:t>
      </w:r>
      <w:r w:rsidR="009014A2" w:rsidRPr="009014A2">
        <w:rPr>
          <w:rFonts w:ascii="Museo 300" w:hAnsi="Museo 300"/>
          <w:b/>
          <w:color w:val="000000"/>
          <w:sz w:val="23"/>
          <w:szCs w:val="23"/>
        </w:rPr>
        <w:t>:</w:t>
      </w:r>
    </w:p>
    <w:p w:rsidR="00BF5EDA" w:rsidRPr="009014A2" w:rsidRDefault="00BF5EDA" w:rsidP="009014A2">
      <w:pPr>
        <w:pStyle w:val="NormalnyWeb"/>
        <w:ind w:left="644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Organizatorem kursu </w:t>
      </w:r>
      <w:r w:rsidR="00FE56CB">
        <w:rPr>
          <w:rFonts w:ascii="Museo 300" w:hAnsi="Museo 300"/>
          <w:color w:val="000000"/>
          <w:sz w:val="23"/>
          <w:szCs w:val="23"/>
        </w:rPr>
        <w:t xml:space="preserve">są: Centralna Szkoła Instruktorska ZHP, </w:t>
      </w:r>
      <w:r w:rsidRPr="009014A2">
        <w:rPr>
          <w:rFonts w:ascii="Museo 300" w:hAnsi="Museo 300"/>
          <w:color w:val="000000"/>
          <w:sz w:val="23"/>
          <w:szCs w:val="23"/>
        </w:rPr>
        <w:t>Wydział Nieprzetartego Szlaku GK ZHP</w:t>
      </w:r>
      <w:r w:rsidR="00FE56CB">
        <w:rPr>
          <w:rFonts w:ascii="Museo 300" w:hAnsi="Museo 300"/>
          <w:color w:val="000000"/>
          <w:sz w:val="23"/>
          <w:szCs w:val="23"/>
        </w:rPr>
        <w:t xml:space="preserve"> oraz </w:t>
      </w:r>
      <w:r w:rsidR="00FE56CB" w:rsidRPr="00FE56CB">
        <w:rPr>
          <w:rFonts w:ascii="Museo 300" w:hAnsi="Museo 300"/>
          <w:sz w:val="23"/>
          <w:szCs w:val="23"/>
        </w:rPr>
        <w:t>Instytut Doskonalenia i Wspierania Kadr</w:t>
      </w:r>
      <w:r w:rsidR="00CD5B8E">
        <w:rPr>
          <w:rFonts w:ascii="Museo 300" w:hAnsi="Museo 300"/>
          <w:color w:val="000000"/>
          <w:sz w:val="23"/>
          <w:szCs w:val="23"/>
        </w:rPr>
        <w:t xml:space="preserve">. </w:t>
      </w:r>
      <w:r w:rsidRPr="009014A2">
        <w:rPr>
          <w:rFonts w:ascii="Museo 300" w:hAnsi="Museo 300"/>
          <w:color w:val="000000"/>
          <w:sz w:val="23"/>
          <w:szCs w:val="23"/>
        </w:rPr>
        <w:t>W skład komendy kursu wchodzą:</w:t>
      </w:r>
    </w:p>
    <w:p w:rsidR="00BF5EDA" w:rsidRPr="009014A2" w:rsidRDefault="00BF5EDA" w:rsidP="00BF5EDA">
      <w:pPr>
        <w:pStyle w:val="NormalnyWeb"/>
        <w:numPr>
          <w:ilvl w:val="0"/>
          <w:numId w:val="2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hm. Krzysztof Stachów</w:t>
      </w:r>
      <w:r w:rsidR="00CD5B8E">
        <w:rPr>
          <w:rFonts w:ascii="Museo 300" w:hAnsi="Museo 300"/>
          <w:color w:val="000000"/>
          <w:sz w:val="23"/>
          <w:szCs w:val="23"/>
        </w:rPr>
        <w:t xml:space="preserve"> ZOKK/575/2018</w:t>
      </w:r>
      <w:r w:rsidRPr="009014A2">
        <w:rPr>
          <w:rFonts w:ascii="Museo 300" w:hAnsi="Museo 300"/>
          <w:color w:val="000000"/>
          <w:sz w:val="23"/>
          <w:szCs w:val="23"/>
        </w:rPr>
        <w:t xml:space="preserve"> – komendant kurs</w:t>
      </w:r>
      <w:r w:rsidR="00CD5B8E">
        <w:rPr>
          <w:rFonts w:ascii="Museo 300" w:hAnsi="Museo 300"/>
          <w:color w:val="000000"/>
          <w:sz w:val="23"/>
          <w:szCs w:val="23"/>
        </w:rPr>
        <w:t>ów</w:t>
      </w:r>
      <w:r w:rsidRPr="009014A2">
        <w:rPr>
          <w:rFonts w:ascii="Museo 300" w:hAnsi="Museo 300"/>
          <w:color w:val="000000"/>
          <w:sz w:val="23"/>
          <w:szCs w:val="23"/>
        </w:rPr>
        <w:t xml:space="preserve">, Chorągiew Dolnośląska </w:t>
      </w:r>
    </w:p>
    <w:p w:rsidR="00FE56CB" w:rsidRDefault="00FE56CB" w:rsidP="00BF5EDA">
      <w:pPr>
        <w:pStyle w:val="NormalnyWeb"/>
        <w:numPr>
          <w:ilvl w:val="0"/>
          <w:numId w:val="2"/>
        </w:numPr>
        <w:jc w:val="both"/>
        <w:rPr>
          <w:rFonts w:ascii="Museo 300" w:hAnsi="Museo 300"/>
          <w:color w:val="000000"/>
          <w:sz w:val="23"/>
          <w:szCs w:val="23"/>
        </w:rPr>
      </w:pPr>
      <w:r>
        <w:rPr>
          <w:rFonts w:ascii="Museo 300" w:hAnsi="Museo 300"/>
          <w:color w:val="000000"/>
          <w:sz w:val="23"/>
          <w:szCs w:val="23"/>
        </w:rPr>
        <w:t>hm. Elżbieta Kuriata – kadra kursu, Chorągiew Dolnośląska</w:t>
      </w:r>
    </w:p>
    <w:p w:rsidR="00BF5EDA" w:rsidRPr="009014A2" w:rsidRDefault="00BF5EDA" w:rsidP="00BF5EDA">
      <w:pPr>
        <w:pStyle w:val="NormalnyWeb"/>
        <w:numPr>
          <w:ilvl w:val="0"/>
          <w:numId w:val="2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hm. Tomasz Fliszkiewicz – kadra kursu, Chorągiew Mazowiecka, </w:t>
      </w:r>
    </w:p>
    <w:p w:rsidR="00BF5EDA" w:rsidRPr="009014A2" w:rsidRDefault="00BF5EDA" w:rsidP="00BF5EDA">
      <w:pPr>
        <w:pStyle w:val="NormalnyWeb"/>
        <w:numPr>
          <w:ilvl w:val="0"/>
          <w:numId w:val="2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hm. Maciej Szkatuła – kadra kursu, Chorągiew Kielecka, </w:t>
      </w:r>
    </w:p>
    <w:p w:rsidR="00BF5EDA" w:rsidRPr="009014A2" w:rsidRDefault="00BF5EDA" w:rsidP="00BF5EDA">
      <w:pPr>
        <w:pStyle w:val="NormalnyWeb"/>
        <w:numPr>
          <w:ilvl w:val="0"/>
          <w:numId w:val="2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phm. Dorota Nowak–Małek – kadra kursu, Chorągiew Kielecka, </w:t>
      </w:r>
    </w:p>
    <w:p w:rsidR="00BF5EDA" w:rsidRPr="009014A2" w:rsidRDefault="00BF5EDA" w:rsidP="00BF5EDA">
      <w:pPr>
        <w:pStyle w:val="NormalnyWeb"/>
        <w:numPr>
          <w:ilvl w:val="0"/>
          <w:numId w:val="2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pwd. Ewa Kierasińska–Siwkiewicz – kadra kursu, Chorągiew Kielecka,</w:t>
      </w:r>
    </w:p>
    <w:p w:rsidR="00BF5EDA" w:rsidRPr="009014A2" w:rsidRDefault="00BF5EDA" w:rsidP="00BF5EDA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CEL KURSU: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Kształcenie kadry NS. Kurs I i II stopnia dla instruktorów i nauczycieli prowadzących rehabilitację dzieci i młodzieży niepełnosprawnej w oparciu o metodę harcerską. Kursy prowadzone w oparciu o standardy kursów</w:t>
      </w:r>
      <w:r w:rsidR="00CD5B8E">
        <w:rPr>
          <w:rFonts w:ascii="Museo 300" w:hAnsi="Museo 300"/>
          <w:color w:val="000000"/>
          <w:sz w:val="23"/>
          <w:szCs w:val="23"/>
        </w:rPr>
        <w:t>:</w:t>
      </w:r>
      <w:r w:rsidR="00095C44">
        <w:rPr>
          <w:rFonts w:ascii="Museo 300" w:hAnsi="Museo 300"/>
          <w:color w:val="000000"/>
          <w:sz w:val="23"/>
          <w:szCs w:val="23"/>
        </w:rPr>
        <w:t xml:space="preserve"> </w:t>
      </w:r>
      <w:r w:rsidRPr="009014A2">
        <w:rPr>
          <w:rFonts w:ascii="Museo 300" w:hAnsi="Museo 300"/>
          <w:color w:val="000000"/>
          <w:sz w:val="23"/>
          <w:szCs w:val="23"/>
        </w:rPr>
        <w:t>przewodnikowski</w:t>
      </w:r>
      <w:r w:rsidR="00CD5B8E">
        <w:rPr>
          <w:rFonts w:ascii="Museo 300" w:hAnsi="Museo 300"/>
          <w:color w:val="000000"/>
          <w:sz w:val="23"/>
          <w:szCs w:val="23"/>
        </w:rPr>
        <w:t>ego</w:t>
      </w:r>
      <w:r w:rsidRPr="009014A2">
        <w:rPr>
          <w:rFonts w:ascii="Museo 300" w:hAnsi="Museo 300"/>
          <w:color w:val="000000"/>
          <w:sz w:val="23"/>
          <w:szCs w:val="23"/>
        </w:rPr>
        <w:t xml:space="preserve"> i podharcmistrzowski</w:t>
      </w:r>
      <w:r w:rsidR="00CD5B8E">
        <w:rPr>
          <w:rFonts w:ascii="Museo 300" w:hAnsi="Museo 300"/>
          <w:color w:val="000000"/>
          <w:sz w:val="23"/>
          <w:szCs w:val="23"/>
        </w:rPr>
        <w:t>ego</w:t>
      </w:r>
      <w:r w:rsidRPr="009014A2">
        <w:rPr>
          <w:rFonts w:ascii="Museo 300" w:hAnsi="Museo 300"/>
          <w:color w:val="000000"/>
          <w:sz w:val="23"/>
          <w:szCs w:val="23"/>
        </w:rPr>
        <w:t xml:space="preserve"> ZHP.</w:t>
      </w:r>
    </w:p>
    <w:p w:rsidR="00BF5EDA" w:rsidRPr="009014A2" w:rsidRDefault="00BF5EDA" w:rsidP="00BF5EDA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TERMIN I MIEJSCE</w:t>
      </w:r>
      <w:r w:rsidR="009014A2" w:rsidRPr="009014A2">
        <w:rPr>
          <w:rFonts w:ascii="Museo 300" w:hAnsi="Museo 300"/>
          <w:b/>
          <w:color w:val="000000"/>
          <w:sz w:val="23"/>
          <w:szCs w:val="23"/>
        </w:rPr>
        <w:t>:</w:t>
      </w:r>
    </w:p>
    <w:p w:rsidR="00BF5EDA" w:rsidRPr="009014A2" w:rsidRDefault="00BF5EDA" w:rsidP="00BF5EDA">
      <w:pPr>
        <w:pStyle w:val="NormalnyWeb"/>
        <w:numPr>
          <w:ilvl w:val="0"/>
          <w:numId w:val="4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24.08.2019r. – 30.08.2019r.</w:t>
      </w:r>
    </w:p>
    <w:p w:rsidR="00BF5EDA" w:rsidRPr="009014A2" w:rsidRDefault="00BF5EDA" w:rsidP="00BF5EDA">
      <w:pPr>
        <w:pStyle w:val="NormalnyWeb"/>
        <w:numPr>
          <w:ilvl w:val="0"/>
          <w:numId w:val="4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Ośrodek Szkoleniowo – Wypoczynkowy Perkoz Waszeta k/Olsztynka</w:t>
      </w:r>
    </w:p>
    <w:p w:rsidR="00BF5EDA" w:rsidRPr="009014A2" w:rsidRDefault="00BF5EDA" w:rsidP="009014A2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ZAKWATEROWANIE</w:t>
      </w:r>
      <w:r w:rsidR="009014A2" w:rsidRPr="009014A2">
        <w:rPr>
          <w:rFonts w:ascii="Museo 300" w:hAnsi="Museo 300"/>
          <w:b/>
          <w:color w:val="000000"/>
          <w:sz w:val="23"/>
          <w:szCs w:val="23"/>
        </w:rPr>
        <w:t>: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Noclegi w trakcie zjazdów zapewnione będą w </w:t>
      </w:r>
      <w:r w:rsidR="009014A2" w:rsidRPr="009014A2">
        <w:rPr>
          <w:rFonts w:ascii="Museo 300" w:hAnsi="Museo 300"/>
          <w:color w:val="000000"/>
          <w:sz w:val="23"/>
          <w:szCs w:val="23"/>
        </w:rPr>
        <w:t>Ośrod</w:t>
      </w:r>
      <w:r w:rsidR="00AA4BF2" w:rsidRPr="009014A2">
        <w:rPr>
          <w:rFonts w:ascii="Museo 300" w:hAnsi="Museo 300"/>
          <w:color w:val="000000"/>
          <w:sz w:val="23"/>
          <w:szCs w:val="23"/>
        </w:rPr>
        <w:t>ku Szkoleniowo – Wypoczynkowym Perkoz Waszeta k/Olsztynka</w:t>
      </w:r>
      <w:r w:rsidRPr="009014A2">
        <w:rPr>
          <w:rFonts w:ascii="Museo 300" w:hAnsi="Museo 300"/>
          <w:color w:val="000000"/>
          <w:sz w:val="23"/>
          <w:szCs w:val="23"/>
        </w:rPr>
        <w:t xml:space="preserve"> Dokładne informacje dotyczące zakwaterowania zostaną przesłane zakwalifikowanym uczestnikom kursu</w:t>
      </w:r>
      <w:r w:rsidR="00AA4BF2" w:rsidRPr="009014A2">
        <w:rPr>
          <w:rFonts w:ascii="Museo 300" w:hAnsi="Museo 300"/>
          <w:color w:val="000000"/>
          <w:sz w:val="23"/>
          <w:szCs w:val="23"/>
        </w:rPr>
        <w:t>.</w:t>
      </w:r>
    </w:p>
    <w:p w:rsidR="00AA4BF2" w:rsidRPr="009014A2" w:rsidRDefault="009014A2" w:rsidP="00AA4BF2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sz w:val="23"/>
          <w:szCs w:val="23"/>
        </w:rPr>
      </w:pPr>
      <w:r w:rsidRPr="009014A2">
        <w:rPr>
          <w:rFonts w:ascii="Museo 300" w:hAnsi="Museo 300"/>
          <w:b/>
          <w:sz w:val="23"/>
          <w:szCs w:val="23"/>
        </w:rPr>
        <w:t>ZGŁOSZENIA:</w:t>
      </w:r>
    </w:p>
    <w:p w:rsidR="00CD5B8E" w:rsidRDefault="00BF5EDA" w:rsidP="00BF5EDA">
      <w:pPr>
        <w:pStyle w:val="NormalnyWeb"/>
        <w:jc w:val="both"/>
        <w:rPr>
          <w:rFonts w:ascii="Museo 300" w:hAnsi="Museo 300"/>
          <w:color w:val="FF0000"/>
          <w:sz w:val="23"/>
          <w:szCs w:val="23"/>
        </w:rPr>
      </w:pPr>
      <w:r w:rsidRPr="009014A2">
        <w:rPr>
          <w:rFonts w:ascii="Museo 300" w:hAnsi="Museo 300"/>
          <w:sz w:val="23"/>
          <w:szCs w:val="23"/>
        </w:rPr>
        <w:t>Zgłoszenia na kurs należy dokonać za pomocą ankiety dostępnej</w:t>
      </w:r>
      <w:bookmarkStart w:id="0" w:name="_Hlk16600641"/>
      <w:r w:rsidR="00DC342A">
        <w:rPr>
          <w:rFonts w:ascii="Museo 300" w:hAnsi="Museo 300"/>
          <w:sz w:val="23"/>
          <w:szCs w:val="23"/>
        </w:rPr>
        <w:t xml:space="preserve"> w załączniku informacji o kursach.</w:t>
      </w:r>
    </w:p>
    <w:bookmarkEnd w:id="0"/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Rekrutacja na kurs zakończy się w dni</w:t>
      </w:r>
      <w:r w:rsidR="00AA4BF2" w:rsidRPr="009014A2">
        <w:rPr>
          <w:rFonts w:ascii="Museo 300" w:hAnsi="Museo 300"/>
          <w:color w:val="000000"/>
          <w:sz w:val="23"/>
          <w:szCs w:val="23"/>
        </w:rPr>
        <w:t>u 23.</w:t>
      </w:r>
      <w:r w:rsidRPr="009014A2">
        <w:rPr>
          <w:rFonts w:ascii="Museo 300" w:hAnsi="Museo 300"/>
          <w:color w:val="000000"/>
          <w:sz w:val="23"/>
          <w:szCs w:val="23"/>
        </w:rPr>
        <w:t>08.2019</w:t>
      </w:r>
      <w:r w:rsidR="00FE56CB">
        <w:rPr>
          <w:rFonts w:ascii="Museo 300" w:hAnsi="Museo 300"/>
          <w:color w:val="000000"/>
          <w:sz w:val="23"/>
          <w:szCs w:val="23"/>
        </w:rPr>
        <w:t xml:space="preserve"> r</w:t>
      </w:r>
      <w:r w:rsidRPr="009014A2">
        <w:rPr>
          <w:rFonts w:ascii="Museo 300" w:hAnsi="Museo 300"/>
          <w:color w:val="000000"/>
          <w:sz w:val="23"/>
          <w:szCs w:val="23"/>
        </w:rPr>
        <w:t>. Wszystkie osoby, które wypełniły ankietę zgłoszeniową zostaną poinformowane o decyzji komendy kursu dotyczącej przyjęcia/nie przyjęcia na kurs. Kandydatom zakwalifikowanym do udziału w kursie zostanie przesłana informacja o szczegółach organizacyjnych.</w:t>
      </w:r>
    </w:p>
    <w:p w:rsidR="00BF5EDA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Uwaga! Liczba miejsc na kursach jest ograniczona.</w:t>
      </w:r>
    </w:p>
    <w:p w:rsidR="00BF5EDA" w:rsidRPr="009014A2" w:rsidRDefault="00BF5EDA" w:rsidP="009014A2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WARUNKI UCZESTNICTWA</w:t>
      </w:r>
      <w:r w:rsidR="009014A2" w:rsidRPr="009014A2">
        <w:rPr>
          <w:rFonts w:ascii="Museo 300" w:hAnsi="Museo 300"/>
          <w:b/>
          <w:color w:val="000000"/>
          <w:sz w:val="23"/>
          <w:szCs w:val="23"/>
        </w:rPr>
        <w:t>:</w:t>
      </w:r>
    </w:p>
    <w:p w:rsidR="00AA4BF2" w:rsidRPr="009014A2" w:rsidRDefault="00BF5EDA" w:rsidP="00AA4BF2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Warunkiem przyjęcia na kurs jest:</w:t>
      </w:r>
    </w:p>
    <w:p w:rsidR="009014A2" w:rsidRPr="009014A2" w:rsidRDefault="00BF5EDA" w:rsidP="00AA4BF2">
      <w:pPr>
        <w:pStyle w:val="NormalnyWeb"/>
        <w:numPr>
          <w:ilvl w:val="0"/>
          <w:numId w:val="8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lastRenderedPageBreak/>
        <w:t>ukończony kurs przewodnikowski lub posi</w:t>
      </w:r>
      <w:r w:rsidR="00095C44">
        <w:rPr>
          <w:rFonts w:ascii="Museo 300" w:hAnsi="Museo 300"/>
          <w:color w:val="000000"/>
          <w:sz w:val="23"/>
          <w:szCs w:val="23"/>
        </w:rPr>
        <w:t>adanie stopnia instruktorskiego – dotyczy kursu phm.</w:t>
      </w:r>
    </w:p>
    <w:p w:rsidR="00AA4BF2" w:rsidRPr="009014A2" w:rsidRDefault="00BF5EDA" w:rsidP="00AA4BF2">
      <w:pPr>
        <w:pStyle w:val="NormalnyWeb"/>
        <w:numPr>
          <w:ilvl w:val="0"/>
          <w:numId w:val="8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członkostwo w ZHP (opłacone składki członkowskie + wpis do systemu ewidencji ZHP)</w:t>
      </w:r>
      <w:r w:rsidR="005B4A8F">
        <w:rPr>
          <w:rFonts w:ascii="Museo 300" w:hAnsi="Museo 300"/>
          <w:color w:val="000000"/>
          <w:sz w:val="23"/>
          <w:szCs w:val="23"/>
        </w:rPr>
        <w:t xml:space="preserve"> – dotyczy kursu phm.</w:t>
      </w:r>
    </w:p>
    <w:p w:rsidR="00BF5EDA" w:rsidRPr="009014A2" w:rsidRDefault="00BF5EDA" w:rsidP="00AA4BF2">
      <w:pPr>
        <w:pStyle w:val="NormalnyWeb"/>
        <w:numPr>
          <w:ilvl w:val="0"/>
          <w:numId w:val="8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stan zdrowia pozwalający na aktywne uczestnictwo we wszystkich formach zajęć,</w:t>
      </w:r>
    </w:p>
    <w:p w:rsidR="009014A2" w:rsidRPr="009014A2" w:rsidRDefault="009014A2" w:rsidP="00BF5EDA">
      <w:pPr>
        <w:pStyle w:val="NormalnyWeb"/>
        <w:numPr>
          <w:ilvl w:val="0"/>
          <w:numId w:val="8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201F1E"/>
          <w:sz w:val="23"/>
          <w:szCs w:val="23"/>
          <w:bdr w:val="none" w:sz="0" w:space="0" w:color="auto" w:frame="1"/>
        </w:rPr>
        <w:t>p</w:t>
      </w:r>
      <w:r w:rsidR="00AA4BF2" w:rsidRPr="009014A2">
        <w:rPr>
          <w:rFonts w:ascii="Museo 300" w:hAnsi="Museo 300"/>
          <w:color w:val="201F1E"/>
          <w:sz w:val="23"/>
          <w:szCs w:val="23"/>
          <w:bdr w:val="none" w:sz="0" w:space="0" w:color="auto" w:frame="1"/>
        </w:rPr>
        <w:t>ogodne i otwarte nastawienie do stawianych wyzwań</w:t>
      </w:r>
      <w:r w:rsidRPr="009014A2">
        <w:rPr>
          <w:rFonts w:ascii="Museo 300" w:hAnsi="Museo 300"/>
          <w:color w:val="201F1E"/>
          <w:sz w:val="23"/>
          <w:szCs w:val="23"/>
          <w:bdr w:val="none" w:sz="0" w:space="0" w:color="auto" w:frame="1"/>
        </w:rPr>
        <w:t>,</w:t>
      </w:r>
    </w:p>
    <w:p w:rsidR="00CD5B8E" w:rsidRDefault="00BF5EDA" w:rsidP="00BF5EDA">
      <w:pPr>
        <w:pStyle w:val="NormalnyWeb"/>
        <w:numPr>
          <w:ilvl w:val="0"/>
          <w:numId w:val="8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wpłata </w:t>
      </w:r>
      <w:r w:rsidR="00AA4BF2" w:rsidRPr="009014A2">
        <w:rPr>
          <w:rFonts w:ascii="Museo 300" w:hAnsi="Museo 300"/>
          <w:color w:val="000000"/>
          <w:sz w:val="23"/>
          <w:szCs w:val="23"/>
        </w:rPr>
        <w:t>DSCZ wysokości 50</w:t>
      </w:r>
      <w:r w:rsidRPr="009014A2">
        <w:rPr>
          <w:rFonts w:ascii="Museo 300" w:hAnsi="Museo 300"/>
          <w:color w:val="000000"/>
          <w:sz w:val="23"/>
          <w:szCs w:val="23"/>
        </w:rPr>
        <w:t xml:space="preserve"> zł na konto Głównej Kwatery ZHP: </w:t>
      </w:r>
      <w:r w:rsidR="00AA4BF2" w:rsidRPr="009014A2">
        <w:rPr>
          <w:rFonts w:ascii="Museo 300" w:hAnsi="Museo 300"/>
          <w:color w:val="000000"/>
          <w:sz w:val="23"/>
          <w:szCs w:val="23"/>
        </w:rPr>
        <w:t>71 1140 1010 0000 5392 2900 1105</w:t>
      </w:r>
      <w:r w:rsidRPr="009014A2">
        <w:rPr>
          <w:rFonts w:ascii="Museo 300" w:hAnsi="Museo 300"/>
          <w:color w:val="000000"/>
          <w:sz w:val="23"/>
          <w:szCs w:val="23"/>
        </w:rPr>
        <w:t xml:space="preserve"> z dopi</w:t>
      </w:r>
      <w:r w:rsidR="00AA4BF2" w:rsidRPr="009014A2">
        <w:rPr>
          <w:rFonts w:ascii="Museo 300" w:hAnsi="Museo 300"/>
          <w:color w:val="000000"/>
          <w:sz w:val="23"/>
          <w:szCs w:val="23"/>
        </w:rPr>
        <w:t>skiem „DSCZ kurs Kadry NS</w:t>
      </w:r>
      <w:r w:rsidRPr="009014A2">
        <w:rPr>
          <w:rFonts w:ascii="Museo 300" w:hAnsi="Museo 300"/>
          <w:color w:val="000000"/>
          <w:sz w:val="23"/>
          <w:szCs w:val="23"/>
        </w:rPr>
        <w:t xml:space="preserve"> (imię i nazwisko). </w:t>
      </w:r>
    </w:p>
    <w:p w:rsidR="00BF5EDA" w:rsidRPr="009014A2" w:rsidRDefault="00BF5EDA" w:rsidP="00CD5B8E">
      <w:pPr>
        <w:pStyle w:val="NormalnyWeb"/>
        <w:ind w:left="360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Uwaga! W przypadku rezygnacji z udziału w kursie </w:t>
      </w:r>
      <w:r w:rsidR="00AA4BF2" w:rsidRPr="009014A2">
        <w:rPr>
          <w:rFonts w:ascii="Museo 300" w:hAnsi="Museo 300"/>
          <w:color w:val="000000"/>
          <w:sz w:val="23"/>
          <w:szCs w:val="23"/>
        </w:rPr>
        <w:t>opłata</w:t>
      </w:r>
      <w:r w:rsidRPr="009014A2">
        <w:rPr>
          <w:rFonts w:ascii="Museo 300" w:hAnsi="Museo 300"/>
          <w:color w:val="000000"/>
          <w:sz w:val="23"/>
          <w:szCs w:val="23"/>
        </w:rPr>
        <w:t xml:space="preserve"> nie zostanie zwrócona.</w:t>
      </w:r>
    </w:p>
    <w:p w:rsidR="009014A2" w:rsidRPr="009014A2" w:rsidRDefault="009014A2" w:rsidP="009014A2">
      <w:pPr>
        <w:pStyle w:val="NormalnyWeb"/>
        <w:numPr>
          <w:ilvl w:val="0"/>
          <w:numId w:val="8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Na kurs należy zabrać: pełne</w:t>
      </w:r>
      <w:r w:rsidR="00CD5B8E">
        <w:rPr>
          <w:rFonts w:ascii="Museo 300" w:hAnsi="Museo 300"/>
          <w:color w:val="000000"/>
          <w:sz w:val="23"/>
          <w:szCs w:val="23"/>
        </w:rPr>
        <w:t xml:space="preserve">,regulaminowe </w:t>
      </w:r>
      <w:r w:rsidRPr="009014A2">
        <w:rPr>
          <w:rFonts w:ascii="Museo 300" w:hAnsi="Museo 300"/>
          <w:color w:val="000000"/>
          <w:sz w:val="23"/>
          <w:szCs w:val="23"/>
        </w:rPr>
        <w:t>umundurowanie harcerskie, własny kubek (najlepiej metalowy), finkę lub inny nóż turystyczny, latarkę. Informacje o innym wyposażeniu niezbędnym na danym zjeździe zostaną podane z wyprzedzeniem.</w:t>
      </w:r>
    </w:p>
    <w:p w:rsidR="00BF5EDA" w:rsidRPr="009014A2" w:rsidRDefault="00BF5EDA" w:rsidP="009014A2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ODPŁATNOŚĆ</w:t>
      </w:r>
      <w:r w:rsidR="009014A2" w:rsidRPr="009014A2">
        <w:rPr>
          <w:rFonts w:ascii="Museo 300" w:hAnsi="Museo 300"/>
          <w:b/>
          <w:color w:val="000000"/>
          <w:sz w:val="23"/>
          <w:szCs w:val="23"/>
        </w:rPr>
        <w:t>:</w:t>
      </w:r>
    </w:p>
    <w:p w:rsidR="00BF5EDA" w:rsidRPr="009014A2" w:rsidRDefault="00AA4BF2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 xml:space="preserve">· Koszt kursu: </w:t>
      </w:r>
      <w:r w:rsidR="00BF5EDA" w:rsidRPr="009014A2">
        <w:rPr>
          <w:rFonts w:ascii="Museo 300" w:hAnsi="Museo 300"/>
          <w:color w:val="000000"/>
          <w:sz w:val="23"/>
          <w:szCs w:val="23"/>
        </w:rPr>
        <w:t>50 zł od uczestnika</w:t>
      </w:r>
    </w:p>
    <w:p w:rsidR="00AA4BF2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W ramach powyższej odpłatności organizatorzy zapewniają:</w:t>
      </w:r>
    </w:p>
    <w:p w:rsidR="00AA4BF2" w:rsidRPr="009014A2" w:rsidRDefault="00BF5EDA" w:rsidP="00BF5EDA">
      <w:pPr>
        <w:pStyle w:val="NormalnyWeb"/>
        <w:numPr>
          <w:ilvl w:val="0"/>
          <w:numId w:val="5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zakwaterowanie wraz z noclegiem na łóżkach,</w:t>
      </w:r>
    </w:p>
    <w:p w:rsidR="00AA4BF2" w:rsidRPr="009014A2" w:rsidRDefault="00BF5EDA" w:rsidP="00BF5EDA">
      <w:pPr>
        <w:pStyle w:val="NormalnyWeb"/>
        <w:numPr>
          <w:ilvl w:val="0"/>
          <w:numId w:val="5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pełne wyżywienie,</w:t>
      </w:r>
    </w:p>
    <w:p w:rsidR="00AA4BF2" w:rsidRPr="009014A2" w:rsidRDefault="00BF5EDA" w:rsidP="00BF5EDA">
      <w:pPr>
        <w:pStyle w:val="NormalnyWeb"/>
        <w:numPr>
          <w:ilvl w:val="0"/>
          <w:numId w:val="5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materiały programowe w trakcie zajęć,</w:t>
      </w:r>
    </w:p>
    <w:p w:rsidR="00BF5EDA" w:rsidRPr="009014A2" w:rsidRDefault="00AA4BF2" w:rsidP="00BF5EDA">
      <w:pPr>
        <w:pStyle w:val="NormalnyWeb"/>
        <w:numPr>
          <w:ilvl w:val="0"/>
          <w:numId w:val="5"/>
        </w:numPr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dyplomy</w:t>
      </w:r>
      <w:r w:rsidR="00095C44">
        <w:rPr>
          <w:rFonts w:ascii="Museo 300" w:hAnsi="Museo 300"/>
          <w:color w:val="000000"/>
          <w:sz w:val="23"/>
          <w:szCs w:val="23"/>
        </w:rPr>
        <w:t xml:space="preserve"> ukończenia kursu - </w:t>
      </w:r>
      <w:r w:rsidR="00CD5B8E">
        <w:rPr>
          <w:rFonts w:ascii="Museo 300" w:hAnsi="Museo 300"/>
          <w:color w:val="000000"/>
          <w:sz w:val="23"/>
          <w:szCs w:val="23"/>
        </w:rPr>
        <w:t>przewodnikowskiego/podharcmistrzowskiego, kadry NS I/II stopnia, (dla uczestników kursu phm</w:t>
      </w:r>
      <w:r w:rsidR="005B4A8F">
        <w:rPr>
          <w:rFonts w:ascii="Museo 300" w:hAnsi="Museo 300"/>
          <w:color w:val="000000"/>
          <w:sz w:val="23"/>
          <w:szCs w:val="23"/>
        </w:rPr>
        <w:t>.</w:t>
      </w:r>
      <w:r w:rsidR="00CD5B8E">
        <w:rPr>
          <w:rFonts w:ascii="Museo 300" w:hAnsi="Museo 300"/>
          <w:color w:val="000000"/>
          <w:sz w:val="23"/>
          <w:szCs w:val="23"/>
        </w:rPr>
        <w:t xml:space="preserve"> dodatkowo dyplom ukończenia warsztatów dla opiekunów prób instruktorskich</w:t>
      </w:r>
      <w:r w:rsidR="005B4A8F">
        <w:rPr>
          <w:rFonts w:ascii="Museo 300" w:hAnsi="Museo 300"/>
          <w:color w:val="000000"/>
          <w:sz w:val="23"/>
          <w:szCs w:val="23"/>
        </w:rPr>
        <w:t>).</w:t>
      </w:r>
    </w:p>
    <w:p w:rsidR="00BF5EDA" w:rsidRPr="009014A2" w:rsidRDefault="00BF5EDA" w:rsidP="009014A2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WARUNKI POZYTYWNEGO UKOŃCZENIA KURSU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Aktywny udział w wszystkich zajęciach kursu i nie spóźnianie się na zajęcia (ewentualne odstępstwa od tego i warunki, muszą być uzgodnione i zaakceptowane przez komendę kursu).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Rzetelna realizacja zadań zleconych przez komendę kursu (indywidualnych oraz zespołowych).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Po</w:t>
      </w:r>
      <w:bookmarkStart w:id="1" w:name="_GoBack"/>
      <w:bookmarkEnd w:id="1"/>
      <w:r w:rsidRPr="009014A2">
        <w:rPr>
          <w:rFonts w:ascii="Museo 300" w:hAnsi="Museo 300"/>
          <w:color w:val="000000"/>
          <w:sz w:val="23"/>
          <w:szCs w:val="23"/>
        </w:rPr>
        <w:t>zytywna ocena postawy instruktorskiej.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Uzyskanie pozytywnej opinii komendy kursu.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Organizator kursu zastrzega sobie prawo do zlecania dodatkowych zadań w zależności od indywidualnej sytuacji każdego z uczestników kursu.</w:t>
      </w:r>
    </w:p>
    <w:p w:rsidR="00BF5EDA" w:rsidRPr="009014A2" w:rsidRDefault="00BF5EDA" w:rsidP="00BF5EDA">
      <w:pPr>
        <w:pStyle w:val="NormalnyWeb"/>
        <w:jc w:val="both"/>
        <w:rPr>
          <w:rFonts w:ascii="Museo 300" w:hAnsi="Museo 300"/>
          <w:color w:val="0000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· Nie zrealizowanie w/w wymagań równoznaczne będzie z brakiem pozytywnego zaliczenia kursu.</w:t>
      </w:r>
    </w:p>
    <w:p w:rsidR="00BF5EDA" w:rsidRPr="009014A2" w:rsidRDefault="00BF5EDA" w:rsidP="009014A2">
      <w:pPr>
        <w:pStyle w:val="NormalnyWeb"/>
        <w:numPr>
          <w:ilvl w:val="0"/>
          <w:numId w:val="3"/>
        </w:numPr>
        <w:jc w:val="both"/>
        <w:rPr>
          <w:rFonts w:ascii="Museo 300" w:hAnsi="Museo 300"/>
          <w:b/>
          <w:color w:val="000000"/>
          <w:sz w:val="23"/>
          <w:szCs w:val="23"/>
        </w:rPr>
      </w:pPr>
      <w:r w:rsidRPr="009014A2">
        <w:rPr>
          <w:rFonts w:ascii="Museo 300" w:hAnsi="Museo 300"/>
          <w:b/>
          <w:color w:val="000000"/>
          <w:sz w:val="23"/>
          <w:szCs w:val="23"/>
        </w:rPr>
        <w:t>POSTANOWIENIA KOŃCOWE</w:t>
      </w:r>
    </w:p>
    <w:p w:rsidR="004A2F08" w:rsidRPr="009014A2" w:rsidRDefault="00BF5EDA" w:rsidP="009014A2">
      <w:pPr>
        <w:pStyle w:val="NormalnyWeb"/>
        <w:jc w:val="both"/>
        <w:rPr>
          <w:rFonts w:ascii="Museo 300" w:hAnsi="Museo 300"/>
          <w:sz w:val="23"/>
          <w:szCs w:val="23"/>
        </w:rPr>
      </w:pPr>
      <w:r w:rsidRPr="009014A2">
        <w:rPr>
          <w:rFonts w:ascii="Museo 300" w:hAnsi="Museo 300"/>
          <w:color w:val="000000"/>
          <w:sz w:val="23"/>
          <w:szCs w:val="23"/>
        </w:rPr>
        <w:t>Ostateczna interpretacja niniejszego regulaminu należy do komendy kursu.</w:t>
      </w:r>
    </w:p>
    <w:sectPr w:rsidR="004A2F08" w:rsidRPr="009014A2" w:rsidSect="005B4A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useo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7087"/>
    <w:multiLevelType w:val="hybridMultilevel"/>
    <w:tmpl w:val="512C765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86AE4"/>
    <w:multiLevelType w:val="hybridMultilevel"/>
    <w:tmpl w:val="FED24C48"/>
    <w:lvl w:ilvl="0" w:tplc="3D8472B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86F22"/>
    <w:multiLevelType w:val="hybridMultilevel"/>
    <w:tmpl w:val="56D0D1B4"/>
    <w:lvl w:ilvl="0" w:tplc="3D8472B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CC6DF4"/>
    <w:multiLevelType w:val="hybridMultilevel"/>
    <w:tmpl w:val="D1786E5A"/>
    <w:lvl w:ilvl="0" w:tplc="3D8472B4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DF03DE"/>
    <w:multiLevelType w:val="hybridMultilevel"/>
    <w:tmpl w:val="FA2C3052"/>
    <w:lvl w:ilvl="0" w:tplc="3D8472B4">
      <w:numFmt w:val="bullet"/>
      <w:lvlText w:val="·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F833A5"/>
    <w:multiLevelType w:val="hybridMultilevel"/>
    <w:tmpl w:val="F91C2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CF0D3D"/>
    <w:multiLevelType w:val="hybridMultilevel"/>
    <w:tmpl w:val="3E5A74AE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C4B24BC"/>
    <w:multiLevelType w:val="hybridMultilevel"/>
    <w:tmpl w:val="07968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840E3"/>
    <w:multiLevelType w:val="hybridMultilevel"/>
    <w:tmpl w:val="01A8FF9A"/>
    <w:lvl w:ilvl="0" w:tplc="3D8472B4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694CB4"/>
    <w:multiLevelType w:val="hybridMultilevel"/>
    <w:tmpl w:val="B978E6D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BF5EDA"/>
    <w:rsid w:val="00095C44"/>
    <w:rsid w:val="00382B9B"/>
    <w:rsid w:val="004A2F08"/>
    <w:rsid w:val="005B4A8F"/>
    <w:rsid w:val="009014A2"/>
    <w:rsid w:val="00A467BD"/>
    <w:rsid w:val="00AA4BF2"/>
    <w:rsid w:val="00BF5EDA"/>
    <w:rsid w:val="00CD5B8E"/>
    <w:rsid w:val="00DC342A"/>
    <w:rsid w:val="00FE5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7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ny"/>
    <w:rsid w:val="00B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istparagraph">
    <w:name w:val="x_listparagraph"/>
    <w:basedOn w:val="Normalny"/>
    <w:rsid w:val="00BF5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h164cszni">
    <w:name w:val="markh164cszni"/>
    <w:basedOn w:val="Domylnaczcionkaakapitu"/>
    <w:rsid w:val="00BF5EDA"/>
  </w:style>
  <w:style w:type="character" w:styleId="Hipercze">
    <w:name w:val="Hyperlink"/>
    <w:basedOn w:val="Domylnaczcionkaakapitu"/>
    <w:uiPriority w:val="99"/>
    <w:unhideWhenUsed/>
    <w:rsid w:val="00CD5B8E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D5B8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2019-08-13T13:12:00Z</dcterms:created>
  <dcterms:modified xsi:type="dcterms:W3CDTF">2019-08-14T08:35:00Z</dcterms:modified>
</cp:coreProperties>
</file>